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7F4E">
      <w:pPr>
        <w:rPr>
          <w:rFonts w:ascii="仿宋" w:hAnsi="仿宋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7C70A4D1">
      <w:pPr>
        <w:jc w:val="center"/>
        <w:rPr>
          <w:rFonts w:ascii="黑体" w:hAnsi="黑体" w:eastAsia="黑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黑体" w:hAnsi="黑体" w:eastAsia="黑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bookmarkStart w:id="0" w:name="_GoBack"/>
      <w:bookmarkEnd w:id="0"/>
      <w:r>
        <w:rPr>
          <w:rFonts w:ascii="黑体" w:hAnsi="黑体" w:eastAsia="黑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优秀基层教学组织评选标准</w:t>
      </w:r>
    </w:p>
    <w:tbl>
      <w:tblPr>
        <w:tblStyle w:val="5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617"/>
        <w:gridCol w:w="5806"/>
      </w:tblGrid>
      <w:tr w14:paraId="3E7A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63" w:type="dxa"/>
            <w:vAlign w:val="center"/>
          </w:tcPr>
          <w:p w14:paraId="2BFFFDA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617" w:type="dxa"/>
            <w:vAlign w:val="center"/>
          </w:tcPr>
          <w:p w14:paraId="6AC53A3A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5806" w:type="dxa"/>
            <w:vAlign w:val="center"/>
          </w:tcPr>
          <w:p w14:paraId="280FA4C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评选标准</w:t>
            </w:r>
          </w:p>
        </w:tc>
      </w:tr>
      <w:tr w14:paraId="0345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563" w:type="dxa"/>
            <w:vMerge w:val="restart"/>
            <w:vAlign w:val="center"/>
          </w:tcPr>
          <w:p w14:paraId="2BE0BA1F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1.思想政治</w:t>
            </w:r>
          </w:p>
          <w:p w14:paraId="542B0E7B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617" w:type="dxa"/>
            <w:vAlign w:val="center"/>
          </w:tcPr>
          <w:p w14:paraId="0453FD2D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1-1教育思想</w:t>
            </w:r>
          </w:p>
        </w:tc>
        <w:tc>
          <w:tcPr>
            <w:tcW w:w="5806" w:type="dxa"/>
            <w:vAlign w:val="center"/>
          </w:tcPr>
          <w:p w14:paraId="7EE263A6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坚持党的教育方针路线，持续开展教育思想观念大讨论，教育思想理念先进，教研活动中能较好地将政治理论、教育理论学习与教学研讨有机结合。</w:t>
            </w:r>
          </w:p>
        </w:tc>
      </w:tr>
      <w:tr w14:paraId="66CE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563" w:type="dxa"/>
            <w:vMerge w:val="continue"/>
            <w:vAlign w:val="center"/>
          </w:tcPr>
          <w:p w14:paraId="3206050A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79AA4FF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1-2思政教育</w:t>
            </w:r>
          </w:p>
        </w:tc>
        <w:tc>
          <w:tcPr>
            <w:tcW w:w="5806" w:type="dxa"/>
            <w:vAlign w:val="center"/>
          </w:tcPr>
          <w:p w14:paraId="23C6A8D8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坚持立德树人，加强专业思政和课程思政建设，把思想政治教育贯彻人才培养全过程，取得良好效果。</w:t>
            </w:r>
          </w:p>
        </w:tc>
      </w:tr>
      <w:tr w14:paraId="240D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563" w:type="dxa"/>
            <w:vMerge w:val="restart"/>
            <w:vAlign w:val="center"/>
          </w:tcPr>
          <w:p w14:paraId="7360F55A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.教学建设</w:t>
            </w:r>
          </w:p>
          <w:p w14:paraId="6ABFBFCA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617" w:type="dxa"/>
            <w:vAlign w:val="center"/>
          </w:tcPr>
          <w:p w14:paraId="1EAD2199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-1专业建设</w:t>
            </w:r>
          </w:p>
        </w:tc>
        <w:tc>
          <w:tcPr>
            <w:tcW w:w="5806" w:type="dxa"/>
            <w:vAlign w:val="center"/>
          </w:tcPr>
          <w:p w14:paraId="1DD6F7A1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专业建设成效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明显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。制定或落实专业建设规划，定期修订完善人才培养方案，达到国家各专业类教学质量标准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课程类、实践类等基层教学组织充分发挥在专业评估、专业认证、专业建设中的重要作用。</w:t>
            </w:r>
          </w:p>
        </w:tc>
      </w:tr>
      <w:tr w14:paraId="2685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vAlign w:val="center"/>
          </w:tcPr>
          <w:p w14:paraId="7ABB5F9E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5C0D829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-2课程建设</w:t>
            </w:r>
          </w:p>
        </w:tc>
        <w:tc>
          <w:tcPr>
            <w:tcW w:w="5806" w:type="dxa"/>
            <w:vAlign w:val="center"/>
          </w:tcPr>
          <w:p w14:paraId="3A3BB7A8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课程建设成效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明显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。课程体系符合专业发展，有规范的课程建设规划、教学大纲和课程标准，课程内容及时更新，能将最新的学科前沿、产业发展、科研成果融入课堂教学；编写或选用高质量教材和指导用书；建设有校级以上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课程建设类项目；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信息化教学资源丰富。</w:t>
            </w:r>
          </w:p>
        </w:tc>
      </w:tr>
      <w:tr w14:paraId="335B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vAlign w:val="center"/>
          </w:tcPr>
          <w:p w14:paraId="54D8C51C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68364A43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-3实践基地</w:t>
            </w:r>
          </w:p>
        </w:tc>
        <w:tc>
          <w:tcPr>
            <w:tcW w:w="5806" w:type="dxa"/>
            <w:vAlign w:val="center"/>
          </w:tcPr>
          <w:p w14:paraId="24157CB1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建设有满足教学需要的校内实验实训中心，或相对稳定的校外实习（实训）教学基地。专业类基层教学组织中，教师积极参与指导创新创业项目和课程实践。课程类基层教学组织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充分发挥在推进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创新创业教育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中的重要作用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D88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restart"/>
            <w:vAlign w:val="center"/>
          </w:tcPr>
          <w:p w14:paraId="4F15C670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.教研教改</w:t>
            </w:r>
          </w:p>
          <w:p w14:paraId="304B27A7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617" w:type="dxa"/>
            <w:vAlign w:val="center"/>
          </w:tcPr>
          <w:p w14:paraId="294C18B3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-1教学研讨</w:t>
            </w:r>
          </w:p>
        </w:tc>
        <w:tc>
          <w:tcPr>
            <w:tcW w:w="5806" w:type="dxa"/>
            <w:vAlign w:val="center"/>
          </w:tcPr>
          <w:p w14:paraId="4D468081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建立了教研活动常态化机制。积极开展集体备课、集体制作多媒体课件与公开课教学等教学研讨活动，组织教师相互听课、评课与交流，有记录，文档保存完整。</w:t>
            </w:r>
          </w:p>
        </w:tc>
      </w:tr>
      <w:tr w14:paraId="0E91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vAlign w:val="center"/>
          </w:tcPr>
          <w:p w14:paraId="3F7525EB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66199925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-2教学改革</w:t>
            </w:r>
          </w:p>
        </w:tc>
        <w:tc>
          <w:tcPr>
            <w:tcW w:w="5806" w:type="dxa"/>
            <w:vAlign w:val="center"/>
          </w:tcPr>
          <w:p w14:paraId="588917F3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教研教改成果丰富，近5年获得校级以上教研教改项目、教学成果奖或专业建设、课程建设、质量工程等项目。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教师积极参加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国内外教学研讨会议；公开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发表高水平教研论文。</w:t>
            </w:r>
          </w:p>
        </w:tc>
      </w:tr>
      <w:tr w14:paraId="6B4C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563" w:type="dxa"/>
            <w:vMerge w:val="restart"/>
            <w:vAlign w:val="center"/>
          </w:tcPr>
          <w:p w14:paraId="7F7981F5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.师资队伍</w:t>
            </w:r>
          </w:p>
          <w:p w14:paraId="2BE27D5C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617" w:type="dxa"/>
            <w:vAlign w:val="center"/>
          </w:tcPr>
          <w:p w14:paraId="3BF3F18B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-1师资结构</w:t>
            </w:r>
          </w:p>
        </w:tc>
        <w:tc>
          <w:tcPr>
            <w:tcW w:w="5806" w:type="dxa"/>
            <w:vAlign w:val="center"/>
          </w:tcPr>
          <w:p w14:paraId="76F51DC7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专任教师队伍职称、年龄、学历结构合理；负责人教学管理经验丰富，组织与领导教研教改工作能力强。</w:t>
            </w:r>
          </w:p>
        </w:tc>
      </w:tr>
      <w:tr w14:paraId="468C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vAlign w:val="center"/>
          </w:tcPr>
          <w:p w14:paraId="76415853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099042C4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-2师德师风</w:t>
            </w:r>
          </w:p>
        </w:tc>
        <w:tc>
          <w:tcPr>
            <w:tcW w:w="5806" w:type="dxa"/>
            <w:vAlign w:val="center"/>
          </w:tcPr>
          <w:p w14:paraId="273C5391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师德师风良好，未发生有损教师职业声誉的行为；获得有校级以上优秀教师、师德标兵及各类优秀人才称号；获得校级以上优秀教学团队。</w:t>
            </w:r>
          </w:p>
        </w:tc>
      </w:tr>
      <w:tr w14:paraId="3E7D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vAlign w:val="center"/>
          </w:tcPr>
          <w:p w14:paraId="306A20DC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9903077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-3青年教师</w:t>
            </w:r>
          </w:p>
        </w:tc>
        <w:tc>
          <w:tcPr>
            <w:tcW w:w="5806" w:type="dxa"/>
            <w:vAlign w:val="center"/>
          </w:tcPr>
          <w:p w14:paraId="0423AD0E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青年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教师传帮带机制健全，新入职教师均经过系统培训并配有指导教师；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选派青年骨干教师参加进修访学。</w:t>
            </w:r>
          </w:p>
        </w:tc>
      </w:tr>
      <w:tr w14:paraId="006C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vAlign w:val="center"/>
          </w:tcPr>
          <w:p w14:paraId="7A9D1D51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D6BBE9E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-4 教学竞赛</w:t>
            </w:r>
          </w:p>
        </w:tc>
        <w:tc>
          <w:tcPr>
            <w:tcW w:w="5806" w:type="dxa"/>
            <w:vAlign w:val="center"/>
          </w:tcPr>
          <w:p w14:paraId="3D6FDCD2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成员积极参加教学竞赛活动，在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教师教学创新大赛、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课堂教学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青年教师教学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竞赛、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课程思政教学竞赛、信息化（数字化）教学竞赛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中获得过校级及以上奖励。</w:t>
            </w:r>
          </w:p>
        </w:tc>
      </w:tr>
      <w:tr w14:paraId="4C1B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1563" w:type="dxa"/>
            <w:vMerge w:val="restart"/>
            <w:vAlign w:val="center"/>
          </w:tcPr>
          <w:p w14:paraId="124D0EDD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.组织建设</w:t>
            </w:r>
          </w:p>
          <w:p w14:paraId="571D1BBD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617" w:type="dxa"/>
            <w:vAlign w:val="center"/>
          </w:tcPr>
          <w:p w14:paraId="48B1B211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-1组织机制</w:t>
            </w:r>
          </w:p>
        </w:tc>
        <w:tc>
          <w:tcPr>
            <w:tcW w:w="5806" w:type="dxa"/>
            <w:vAlign w:val="center"/>
          </w:tcPr>
          <w:p w14:paraId="5CDF26D3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以上，有10人及以上成员，组织机构完善，管理人员分工明确。有较为完善的议事决策、教学组织与管理、教研活动、听课评议、青年教师培养、教学督导、教学质量评价等基本管理制度，发展目标和年度计划较为明确具体、可操作性强。</w:t>
            </w:r>
          </w:p>
        </w:tc>
      </w:tr>
      <w:tr w14:paraId="46D1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563" w:type="dxa"/>
            <w:vMerge w:val="continue"/>
            <w:vAlign w:val="center"/>
          </w:tcPr>
          <w:p w14:paraId="357443C9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C7774A2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-2条件保障</w:t>
            </w:r>
          </w:p>
        </w:tc>
        <w:tc>
          <w:tcPr>
            <w:tcW w:w="5806" w:type="dxa"/>
            <w:vAlign w:val="center"/>
          </w:tcPr>
          <w:p w14:paraId="4B726055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有经费保障；有固定的办公场所、教学资料档案室和相关办公设施。</w:t>
            </w:r>
          </w:p>
        </w:tc>
      </w:tr>
      <w:tr w14:paraId="238B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restart"/>
            <w:vAlign w:val="center"/>
          </w:tcPr>
          <w:p w14:paraId="677FCF7A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.教学组织</w:t>
            </w:r>
          </w:p>
          <w:p w14:paraId="77E00F01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617" w:type="dxa"/>
            <w:vAlign w:val="center"/>
          </w:tcPr>
          <w:p w14:paraId="703259A3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-1教学任务</w:t>
            </w:r>
          </w:p>
        </w:tc>
        <w:tc>
          <w:tcPr>
            <w:tcW w:w="5806" w:type="dxa"/>
            <w:vAlign w:val="center"/>
          </w:tcPr>
          <w:p w14:paraId="06F3D337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教学和人才培养中心地位突出，教学工作量饱满；教学运行有序，档案资料齐全；课堂及实践环节教学规范，教学纪律严格，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当年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无教学事故；教授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全员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为本科生上课率高。</w:t>
            </w:r>
          </w:p>
        </w:tc>
      </w:tr>
      <w:tr w14:paraId="66B9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vAlign w:val="center"/>
          </w:tcPr>
          <w:p w14:paraId="3AC585B1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52FE491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-2教学质量</w:t>
            </w:r>
          </w:p>
        </w:tc>
        <w:tc>
          <w:tcPr>
            <w:tcW w:w="5806" w:type="dxa"/>
            <w:vAlign w:val="center"/>
          </w:tcPr>
          <w:p w14:paraId="773BCC9A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积极开展课程教学质量与效果的分析和评价，评价结果用于持续改进；教师任教的课程在专家评价、同行评价、学生评价中获得好评。专任教师指导学生参加各种学科教学竞赛活动，并获得校级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各类创新创业、学科技能竞赛奖励。基层教学组织负责的专业毕业生就业率高。</w:t>
            </w:r>
          </w:p>
        </w:tc>
      </w:tr>
      <w:tr w14:paraId="17FB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Align w:val="center"/>
          </w:tcPr>
          <w:p w14:paraId="08034747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7.优势特色</w:t>
            </w:r>
          </w:p>
          <w:p w14:paraId="5CD97F52">
            <w:pPr>
              <w:spacing w:line="276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7423" w:type="dxa"/>
            <w:gridSpan w:val="2"/>
            <w:vAlign w:val="center"/>
          </w:tcPr>
          <w:p w14:paraId="5C29140D">
            <w:pPr>
              <w:spacing w:line="276" w:lineRule="auto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创造性地开展与其工作任务相一致的活动，在文化建设、教学管理、教学效果及质量控制、教学研究与改革或课程建设等方面的特色。</w:t>
            </w:r>
          </w:p>
        </w:tc>
      </w:tr>
    </w:tbl>
    <w:p w14:paraId="6AAA3B96">
      <w:pPr>
        <w:snapToGrid w:val="0"/>
        <w:spacing w:line="380" w:lineRule="exact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0033D29">
      <w:pPr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</w:p>
    <w:p w14:paraId="7FECE2E4">
      <w:pPr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1．本评选标准共7个一级指标，15个二级指标。参评基层教学组织需提供相应的佐证材料。</w:t>
      </w:r>
    </w:p>
    <w:p w14:paraId="6AB72D0C">
      <w:pPr>
        <w:spacing w:line="360" w:lineRule="auto"/>
        <w:ind w:firstLine="480" w:firstLineChars="200"/>
        <w:rPr>
          <w:rFonts w:ascii="Times New Roman" w:hAnsi="Times New Roman" w:eastAsia="仿宋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2．结论标准：达到</w:t>
      </w: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≧</w:t>
      </w:r>
      <w:r>
        <w:rPr>
          <w:rFonts w:ascii="Times New Roman" w:hAnsi="Times New Roman" w:eastAsia="仿宋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80分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要求，</w:t>
      </w:r>
      <w:r>
        <w:rPr>
          <w:rFonts w:ascii="Times New Roman" w:hAnsi="Times New Roman" w:eastAsia="仿宋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优秀基层教学组织评审合格。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9541074"/>
    </w:sdtPr>
    <w:sdtContent>
      <w:p w14:paraId="7AF2FD1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mI5YWJiYzk5MzA5ZGM5ODY5YTAxOGM1NGM4OGMifQ=="/>
  </w:docVars>
  <w:rsids>
    <w:rsidRoot w:val="728A074D"/>
    <w:rsid w:val="00005A24"/>
    <w:rsid w:val="000174EB"/>
    <w:rsid w:val="00030CA8"/>
    <w:rsid w:val="000C3B43"/>
    <w:rsid w:val="00161134"/>
    <w:rsid w:val="00165E96"/>
    <w:rsid w:val="00195A7B"/>
    <w:rsid w:val="001A2133"/>
    <w:rsid w:val="001B0490"/>
    <w:rsid w:val="001E62FB"/>
    <w:rsid w:val="002007B9"/>
    <w:rsid w:val="00210D90"/>
    <w:rsid w:val="002402AA"/>
    <w:rsid w:val="00240AE4"/>
    <w:rsid w:val="00246632"/>
    <w:rsid w:val="002958AC"/>
    <w:rsid w:val="003156EF"/>
    <w:rsid w:val="003528DC"/>
    <w:rsid w:val="00372DB4"/>
    <w:rsid w:val="00382A10"/>
    <w:rsid w:val="00392999"/>
    <w:rsid w:val="003A6D9B"/>
    <w:rsid w:val="003B2706"/>
    <w:rsid w:val="003D675F"/>
    <w:rsid w:val="003F032D"/>
    <w:rsid w:val="00410DA8"/>
    <w:rsid w:val="00412BE6"/>
    <w:rsid w:val="00417953"/>
    <w:rsid w:val="00442017"/>
    <w:rsid w:val="00497CB1"/>
    <w:rsid w:val="004D69D4"/>
    <w:rsid w:val="00513C19"/>
    <w:rsid w:val="005731C0"/>
    <w:rsid w:val="00575342"/>
    <w:rsid w:val="005A288F"/>
    <w:rsid w:val="005B1620"/>
    <w:rsid w:val="005D5D83"/>
    <w:rsid w:val="00601009"/>
    <w:rsid w:val="0060190B"/>
    <w:rsid w:val="00605123"/>
    <w:rsid w:val="00661B8E"/>
    <w:rsid w:val="006B1649"/>
    <w:rsid w:val="006C42EE"/>
    <w:rsid w:val="006C58A9"/>
    <w:rsid w:val="00726939"/>
    <w:rsid w:val="00741F51"/>
    <w:rsid w:val="00761A5B"/>
    <w:rsid w:val="00776890"/>
    <w:rsid w:val="007E6922"/>
    <w:rsid w:val="00860527"/>
    <w:rsid w:val="0087197C"/>
    <w:rsid w:val="008728E1"/>
    <w:rsid w:val="00882B89"/>
    <w:rsid w:val="008928CB"/>
    <w:rsid w:val="00893C3E"/>
    <w:rsid w:val="008E65E0"/>
    <w:rsid w:val="009D5F87"/>
    <w:rsid w:val="00A057E2"/>
    <w:rsid w:val="00A22698"/>
    <w:rsid w:val="00AA3EEF"/>
    <w:rsid w:val="00AD274D"/>
    <w:rsid w:val="00B35680"/>
    <w:rsid w:val="00BC7E0A"/>
    <w:rsid w:val="00BF0BDC"/>
    <w:rsid w:val="00C41762"/>
    <w:rsid w:val="00C670DB"/>
    <w:rsid w:val="00CC10D4"/>
    <w:rsid w:val="00D01DDA"/>
    <w:rsid w:val="00D4547D"/>
    <w:rsid w:val="00D57458"/>
    <w:rsid w:val="00DB660E"/>
    <w:rsid w:val="00DF1EF1"/>
    <w:rsid w:val="00E176A7"/>
    <w:rsid w:val="00E228CB"/>
    <w:rsid w:val="00E33A8B"/>
    <w:rsid w:val="00E51465"/>
    <w:rsid w:val="00E973E6"/>
    <w:rsid w:val="00EC7427"/>
    <w:rsid w:val="00ED0526"/>
    <w:rsid w:val="00EF65B6"/>
    <w:rsid w:val="00F213BC"/>
    <w:rsid w:val="00F32AFA"/>
    <w:rsid w:val="00F3314E"/>
    <w:rsid w:val="00FB76D4"/>
    <w:rsid w:val="00FD0920"/>
    <w:rsid w:val="00FF64CC"/>
    <w:rsid w:val="015F1C26"/>
    <w:rsid w:val="07F7066D"/>
    <w:rsid w:val="0A5D78CE"/>
    <w:rsid w:val="1A8920AC"/>
    <w:rsid w:val="1DD21DF5"/>
    <w:rsid w:val="2192567E"/>
    <w:rsid w:val="23932C53"/>
    <w:rsid w:val="28C66232"/>
    <w:rsid w:val="2D501755"/>
    <w:rsid w:val="30E86D00"/>
    <w:rsid w:val="37C272E2"/>
    <w:rsid w:val="44A142A6"/>
    <w:rsid w:val="45125B38"/>
    <w:rsid w:val="495955C6"/>
    <w:rsid w:val="653B3BC2"/>
    <w:rsid w:val="680E2F36"/>
    <w:rsid w:val="6A6430B4"/>
    <w:rsid w:val="6F3943E7"/>
    <w:rsid w:val="728A074D"/>
    <w:rsid w:val="7CDF3878"/>
    <w:rsid w:val="7CED21D7"/>
    <w:rsid w:val="7E2E0756"/>
    <w:rsid w:val="7FBC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1428</Words>
  <Characters>1476</Characters>
  <Lines>10</Lines>
  <Paragraphs>3</Paragraphs>
  <TotalTime>24</TotalTime>
  <ScaleCrop>false</ScaleCrop>
  <LinksUpToDate>false</LinksUpToDate>
  <CharactersWithSpaces>1477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2020-11-02T09:10:00Z</dcterms:created>
  <dc:creator>Administrator</dc:creator>
  <cp:lastModifiedBy>上官开昕</cp:lastModifiedBy>
  <cp:lastPrinted>2020-11-09T06:47:00Z</cp:lastPrinted>
  <dcterms:modified xsi:type="dcterms:W3CDTF">2025-12-01T08:19:03Z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B5D7857DDFEF4AD79DC537977F6429C6_13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