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2E2A5"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附件2：</w:t>
      </w:r>
    </w:p>
    <w:p w14:paraId="33DDC8D5">
      <w:pPr>
        <w:spacing w:after="240"/>
        <w:jc w:val="center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202</w:t>
      </w:r>
      <w:r>
        <w:rPr>
          <w:rFonts w:ascii="仿宋" w:hAnsi="仿宋" w:eastAsia="仿宋" w:cs="微软雅黑"/>
          <w:b/>
          <w:bCs/>
          <w:sz w:val="32"/>
          <w:szCs w:val="32"/>
        </w:rPr>
        <w:t>5</w:t>
      </w:r>
      <w:r>
        <w:rPr>
          <w:rFonts w:hint="eastAsia" w:ascii="仿宋" w:hAnsi="仿宋" w:eastAsia="仿宋" w:cs="微软雅黑"/>
          <w:b/>
          <w:bCs/>
          <w:sz w:val="32"/>
          <w:szCs w:val="32"/>
        </w:rPr>
        <w:t>年湖南省大学生数字媒体创意设计大赛</w:t>
      </w:r>
      <w:r>
        <w:rPr>
          <w:rFonts w:hint="eastAsia" w:ascii="仿宋" w:hAnsi="仿宋" w:eastAsia="仿宋" w:cs="微软雅黑"/>
          <w:b/>
          <w:bCs/>
          <w:sz w:val="32"/>
          <w:szCs w:val="32"/>
          <w:lang w:val="en-US" w:eastAsia="zh-CN"/>
        </w:rPr>
        <w:t>校级选拔赛</w:t>
      </w:r>
      <w:r>
        <w:rPr>
          <w:rFonts w:hint="eastAsia" w:ascii="仿宋" w:hAnsi="仿宋" w:eastAsia="仿宋" w:cs="微软雅黑"/>
          <w:b/>
          <w:bCs/>
          <w:sz w:val="32"/>
          <w:szCs w:val="32"/>
        </w:rPr>
        <w:t>报名表</w:t>
      </w:r>
    </w:p>
    <w:p w14:paraId="5E6E54A4">
      <w:pPr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</w:rPr>
        <w:t>学校</w:t>
      </w:r>
      <w:r>
        <w:rPr>
          <w:rFonts w:hint="eastAsia" w:ascii="仿宋" w:hAnsi="仿宋" w:eastAsia="仿宋" w:cs="仿宋"/>
        </w:rPr>
        <w:t>（需加盖学校&lt;院&gt;公章）</w:t>
      </w:r>
      <w:r>
        <w:rPr>
          <w:rFonts w:hint="eastAsia" w:ascii="仿宋" w:hAnsi="仿宋" w:eastAsia="仿宋" w:cs="仿宋"/>
          <w:b/>
          <w:bCs/>
        </w:rPr>
        <w:t>：</w:t>
      </w:r>
      <w:r>
        <w:rPr>
          <w:rFonts w:hint="eastAsia" w:ascii="仿宋" w:hAnsi="仿宋" w:eastAsia="仿宋" w:cs="仿宋"/>
          <w:b/>
          <w:bCs/>
          <w:lang w:val="en-US" w:eastAsia="zh-CN"/>
        </w:rPr>
        <w:t>暂时不填</w:t>
      </w:r>
      <w:r>
        <w:rPr>
          <w:rFonts w:hint="eastAsia" w:ascii="仿宋" w:hAnsi="仿宋" w:eastAsia="仿宋" w:cs="仿宋"/>
          <w:b/>
          <w:bCs/>
        </w:rPr>
        <w:t xml:space="preserve">                            报名编号：</w:t>
      </w:r>
      <w:r>
        <w:rPr>
          <w:rFonts w:hint="eastAsia" w:ascii="仿宋" w:hAnsi="仿宋" w:eastAsia="仿宋" w:cs="仿宋"/>
          <w:b/>
          <w:bCs/>
          <w:lang w:val="en-US" w:eastAsia="zh-CN"/>
        </w:rPr>
        <w:t>暂时不填</w:t>
      </w:r>
    </w:p>
    <w:tbl>
      <w:tblPr>
        <w:tblStyle w:val="5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84"/>
        <w:gridCol w:w="1541"/>
        <w:gridCol w:w="1437"/>
        <w:gridCol w:w="2096"/>
        <w:gridCol w:w="1377"/>
        <w:gridCol w:w="2077"/>
      </w:tblGrid>
      <w:tr w14:paraId="5F0A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1F96F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8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AF9B4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8DB0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91063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参赛类别</w:t>
            </w:r>
          </w:p>
        </w:tc>
        <w:tc>
          <w:tcPr>
            <w:tcW w:w="8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6788A">
            <w:pPr>
              <w:spacing w:line="240" w:lineRule="auto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□A1短视频创作；□A2互联网营销策划；□B1数字影像动画设计；□B2数字绘画设计；□B3数字交互设计；□B4数字音乐设计；□B5元宇宙设计；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C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1数字智能交通与工程；□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C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2数字智能公共与家居；□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C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3数字智能电子与文创；□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D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 AIGC平面创作；□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D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 AIGC三维创作；□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D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 AIGC视频创作。</w:t>
            </w:r>
          </w:p>
        </w:tc>
      </w:tr>
      <w:tr w14:paraId="0716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DDC3A">
            <w:pPr>
              <w:jc w:val="righ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学生创作人员信息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（此顺序为获奖后证书上的排序，之后不得更改）</w:t>
            </w:r>
          </w:p>
        </w:tc>
      </w:tr>
      <w:tr w14:paraId="026A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CED15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34CB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1475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B95A3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邮箱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84C7B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所在年级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AE259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所在学院（系）</w:t>
            </w:r>
          </w:p>
        </w:tc>
      </w:tr>
      <w:tr w14:paraId="70041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8E941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94C56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27B67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D125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5128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E47C5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A7C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63F6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D505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1F5EF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B8DA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53BE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83FA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AD9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63BA2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904A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49F0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5AF8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D3AF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9027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E3F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E1EB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8BD0E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97CE7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9A4F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1B439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BBB5D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2B18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920A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262A7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F4C0D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6F14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42BC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F26D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3148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CD5D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 xml:space="preserve">                         指导老师及学校信息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（此顺序为获奖后证书上指导老师的排序，之后不得更改）</w:t>
            </w:r>
          </w:p>
        </w:tc>
      </w:tr>
      <w:tr w14:paraId="3169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8BBF"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9F587"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D1F67"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A6059"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邮箱</w:t>
            </w: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F1D6E"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所在学院（系）</w:t>
            </w:r>
          </w:p>
        </w:tc>
      </w:tr>
      <w:tr w14:paraId="5FE6E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F225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54039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D88D3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D063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50F40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2321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4B278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673B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20C5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F358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D3F46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C71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07FC"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8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D3832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6BBB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0A089"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设计作品说明：</w:t>
            </w:r>
          </w:p>
        </w:tc>
      </w:tr>
      <w:tr w14:paraId="3006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39F62"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★★★  承 诺 书  ★★★</w:t>
            </w:r>
          </w:p>
        </w:tc>
      </w:tr>
      <w:tr w14:paraId="7ACC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9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B8A3E">
            <w:pPr>
              <w:spacing w:line="240" w:lineRule="auto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本人已阅读了有关大赛的参赛规定，并保证遵守有关规定。保证对参赛作品拥有充分、完全、排他的知识产权，不侵犯任何他人的任何专利、著作权、商标权及其他知识产权，如发生知识产权纠纷及争议情况，由本人承担与此相关的一切法律责任，且组委会保留取消作品的参赛资格及追回所获奖项奖励的权利。</w:t>
            </w:r>
          </w:p>
          <w:p w14:paraId="4DB36515">
            <w:pPr>
              <w:spacing w:line="240" w:lineRule="auto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本人同意对参赛获奖作品进行公布、宣传、展览。</w:t>
            </w:r>
          </w:p>
          <w:p w14:paraId="7639BA81">
            <w:pPr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签名：</w:t>
            </w:r>
          </w:p>
          <w:p w14:paraId="1FB4EBF0">
            <w:pPr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    月    日</w:t>
            </w:r>
          </w:p>
        </w:tc>
      </w:tr>
    </w:tbl>
    <w:p w14:paraId="0E00E7A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jYjllZThjODUyNWQ0OGQ5ZDE3N2E1Y2I0MzVmMDEifQ=="/>
  </w:docVars>
  <w:rsids>
    <w:rsidRoot w:val="00806CCF"/>
    <w:rsid w:val="00806CCF"/>
    <w:rsid w:val="008C7477"/>
    <w:rsid w:val="00D1177D"/>
    <w:rsid w:val="00F36D9A"/>
    <w:rsid w:val="43242566"/>
    <w:rsid w:val="66EA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508</Characters>
  <Lines>5</Lines>
  <Paragraphs>1</Paragraphs>
  <TotalTime>0</TotalTime>
  <ScaleCrop>false</ScaleCrop>
  <LinksUpToDate>false</LinksUpToDate>
  <CharactersWithSpaces>645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2025-04-09T08:34:00Z</dcterms:created>
  <dc:creator>Administrator</dc:creator>
  <cp:lastModifiedBy>陈宇</cp:lastModifiedBy>
  <dcterms:modified xsi:type="dcterms:W3CDTF">2025-04-15T06:13:30Z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eyJoZGlkIjoiNmIyMmNiOTE3ODQ0M2QzOThlN2MwMDNmNTNlY2VkOTIiLCJ1c2VySWQiOiIzNzI0ODMwMDMifQ==</vt:lpwstr>
  </property>
  <property fmtid="{D5CDD505-2E9C-101B-9397-08002B2CF9AE}" pid="3" name="KSOProductBuildVer">
    <vt:lpwstr>2052-12.1.0.17133</vt:lpwstr>
  </property>
  <property fmtid="{D5CDD505-2E9C-101B-9397-08002B2CF9AE}" pid="4" name="ICV">
    <vt:lpwstr>CDE0868485114CEC9C43D8315CDE7EAB_12</vt:lpwstr>
  </property>
</Properties>
</file>